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B9" w:rsidRPr="00012092" w:rsidRDefault="00E511B9" w:rsidP="00E511B9">
      <w:pPr>
        <w:pStyle w:val="NoSpacing"/>
        <w:jc w:val="center"/>
        <w:rPr>
          <w:b/>
          <w:sz w:val="40"/>
        </w:rPr>
      </w:pPr>
      <w:r w:rsidRPr="00012092">
        <w:rPr>
          <w:b/>
          <w:sz w:val="40"/>
        </w:rPr>
        <w:t>Hire Request Form</w:t>
      </w:r>
    </w:p>
    <w:p w:rsidR="00E511B9" w:rsidRPr="00A37349" w:rsidRDefault="00E511B9" w:rsidP="00E511B9">
      <w:pPr>
        <w:pStyle w:val="NoSpacing"/>
        <w:jc w:val="center"/>
      </w:pPr>
      <w:r>
        <w:t xml:space="preserve">Please return to </w:t>
      </w:r>
      <w:r w:rsidRPr="00012092">
        <w:t>office@bedhampton</w:t>
      </w:r>
      <w:r>
        <w:t>community</w:t>
      </w:r>
      <w:r w:rsidRPr="00012092">
        <w:t>.org</w:t>
      </w:r>
      <w:r>
        <w:t xml:space="preserve"> or to the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1B9" w:rsidRPr="00CD55E8" w:rsidTr="00BD0D45">
        <w:tc>
          <w:tcPr>
            <w:tcW w:w="4508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Name:</w:t>
            </w:r>
          </w:p>
          <w:p w:rsidR="00E511B9" w:rsidRPr="00CD55E8" w:rsidRDefault="00E511B9" w:rsidP="00BD0D45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Contact number:</w:t>
            </w:r>
            <w:r>
              <w:rPr>
                <w:sz w:val="28"/>
              </w:rPr>
              <w:t xml:space="preserve"> </w:t>
            </w:r>
          </w:p>
        </w:tc>
      </w:tr>
      <w:tr w:rsidR="00E511B9" w:rsidRPr="00CD55E8" w:rsidTr="00BD0D45">
        <w:tc>
          <w:tcPr>
            <w:tcW w:w="4508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Address:</w:t>
            </w:r>
          </w:p>
          <w:p w:rsidR="00E511B9" w:rsidRPr="00CD55E8" w:rsidRDefault="00E511B9" w:rsidP="00BD0D45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E511B9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Email:</w:t>
            </w:r>
          </w:p>
          <w:p w:rsidR="00E511B9" w:rsidRPr="00CD55E8" w:rsidRDefault="00E511B9" w:rsidP="00BD0D45">
            <w:pPr>
              <w:rPr>
                <w:sz w:val="28"/>
              </w:rPr>
            </w:pPr>
          </w:p>
        </w:tc>
      </w:tr>
    </w:tbl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Is your booking request</w:t>
      </w:r>
      <w:r>
        <w:rPr>
          <w:sz w:val="28"/>
        </w:rPr>
        <w:t xml:space="preserve"> for</w:t>
      </w:r>
      <w:r w:rsidRPr="00CD55E8">
        <w:rPr>
          <w:sz w:val="28"/>
        </w:rPr>
        <w:t xml:space="preserve">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511B9" w:rsidRPr="00CD55E8" w:rsidTr="00BD0D45">
        <w:tc>
          <w:tcPr>
            <w:tcW w:w="4106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Regular event</w:t>
            </w:r>
          </w:p>
        </w:tc>
        <w:tc>
          <w:tcPr>
            <w:tcW w:w="402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  <w:tc>
          <w:tcPr>
            <w:tcW w:w="4134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One-off event</w:t>
            </w:r>
          </w:p>
        </w:tc>
        <w:tc>
          <w:tcPr>
            <w:tcW w:w="374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</w:tr>
    </w:tbl>
    <w:p w:rsidR="00E511B9" w:rsidRPr="00CD55E8" w:rsidRDefault="00E511B9" w:rsidP="00E511B9">
      <w:pPr>
        <w:rPr>
          <w:sz w:val="28"/>
        </w:rPr>
      </w:pPr>
    </w:p>
    <w:p w:rsidR="00E511B9" w:rsidRDefault="00E511B9" w:rsidP="00E511B9">
      <w:pPr>
        <w:rPr>
          <w:sz w:val="28"/>
        </w:rPr>
      </w:pPr>
      <w:r w:rsidRPr="00CD55E8">
        <w:rPr>
          <w:sz w:val="28"/>
        </w:rPr>
        <w:t>Date(s) of requested booking:</w:t>
      </w:r>
      <w:r>
        <w:rPr>
          <w:sz w:val="28"/>
        </w:rPr>
        <w:t xml:space="preserve"> </w:t>
      </w:r>
    </w:p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Time(s) of requested booking:</w:t>
      </w:r>
      <w:r>
        <w:rPr>
          <w:sz w:val="28"/>
        </w:rPr>
        <w:t xml:space="preserve"> </w:t>
      </w:r>
    </w:p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Reason for hire:</w:t>
      </w:r>
      <w:r>
        <w:rPr>
          <w:sz w:val="28"/>
        </w:rPr>
        <w:t xml:space="preserve"> </w:t>
      </w:r>
    </w:p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Maximum amount of people attending:</w:t>
      </w:r>
      <w:r>
        <w:rPr>
          <w:sz w:val="28"/>
        </w:rPr>
        <w:t xml:space="preserve"> </w:t>
      </w:r>
    </w:p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Rooms requested to hire: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511B9" w:rsidRPr="00CD55E8" w:rsidTr="00BD0D45">
        <w:tc>
          <w:tcPr>
            <w:tcW w:w="4106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Main hall</w:t>
            </w:r>
          </w:p>
        </w:tc>
        <w:tc>
          <w:tcPr>
            <w:tcW w:w="402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  <w:tc>
          <w:tcPr>
            <w:tcW w:w="4134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Meeting Room</w:t>
            </w:r>
          </w:p>
        </w:tc>
        <w:tc>
          <w:tcPr>
            <w:tcW w:w="374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</w:tr>
      <w:tr w:rsidR="00E511B9" w:rsidRPr="00CD55E8" w:rsidTr="00BD0D45">
        <w:tc>
          <w:tcPr>
            <w:tcW w:w="4106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Lounge</w:t>
            </w:r>
          </w:p>
        </w:tc>
        <w:tc>
          <w:tcPr>
            <w:tcW w:w="402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  <w:tc>
          <w:tcPr>
            <w:tcW w:w="4134" w:type="dxa"/>
          </w:tcPr>
          <w:p w:rsidR="00E511B9" w:rsidRPr="00CD55E8" w:rsidRDefault="00E511B9" w:rsidP="00BD0D45">
            <w:pPr>
              <w:rPr>
                <w:sz w:val="28"/>
              </w:rPr>
            </w:pPr>
            <w:r w:rsidRPr="00CD55E8">
              <w:rPr>
                <w:sz w:val="28"/>
              </w:rPr>
              <w:t>Exclusive Use of Centre</w:t>
            </w:r>
          </w:p>
        </w:tc>
        <w:tc>
          <w:tcPr>
            <w:tcW w:w="374" w:type="dxa"/>
          </w:tcPr>
          <w:p w:rsidR="00E511B9" w:rsidRPr="00CD55E8" w:rsidRDefault="00E511B9" w:rsidP="00BD0D45">
            <w:pPr>
              <w:rPr>
                <w:sz w:val="28"/>
              </w:rPr>
            </w:pPr>
          </w:p>
        </w:tc>
      </w:tr>
    </w:tbl>
    <w:p w:rsidR="00E511B9" w:rsidRPr="00CD55E8" w:rsidRDefault="00E511B9" w:rsidP="00E511B9">
      <w:pPr>
        <w:rPr>
          <w:sz w:val="28"/>
        </w:rPr>
      </w:pPr>
    </w:p>
    <w:p w:rsidR="00E511B9" w:rsidRDefault="00103622" w:rsidP="00E511B9">
      <w:pPr>
        <w:rPr>
          <w:sz w:val="28"/>
        </w:rPr>
      </w:pPr>
      <w:r>
        <w:rPr>
          <w:sz w:val="28"/>
        </w:rPr>
        <w:t>Any additional facilities re</w:t>
      </w:r>
      <w:r w:rsidR="00E511B9" w:rsidRPr="00CD55E8">
        <w:rPr>
          <w:sz w:val="28"/>
        </w:rPr>
        <w:t>quired: (Please refer to ‘Hire Charges’ in booking pack for costs)</w:t>
      </w:r>
    </w:p>
    <w:p w:rsidR="00103622" w:rsidRPr="00CD55E8" w:rsidRDefault="00103622" w:rsidP="00E511B9">
      <w:pPr>
        <w:rPr>
          <w:sz w:val="28"/>
        </w:rPr>
      </w:pPr>
    </w:p>
    <w:p w:rsidR="00E511B9" w:rsidRPr="00CD55E8" w:rsidRDefault="00E511B9" w:rsidP="00E511B9">
      <w:pPr>
        <w:rPr>
          <w:sz w:val="28"/>
        </w:rPr>
      </w:pPr>
      <w:r w:rsidRPr="00CD55E8">
        <w:rPr>
          <w:sz w:val="28"/>
        </w:rPr>
        <w:t>Bar times requested: (start time)</w:t>
      </w:r>
      <w:r w:rsidRPr="00CD55E8">
        <w:rPr>
          <w:sz w:val="28"/>
        </w:rPr>
        <w:tab/>
      </w:r>
      <w:r w:rsidRPr="00CD55E8">
        <w:rPr>
          <w:sz w:val="28"/>
        </w:rPr>
        <w:tab/>
        <w:t xml:space="preserve">to </w:t>
      </w:r>
      <w:r w:rsidRPr="00CD55E8">
        <w:rPr>
          <w:sz w:val="28"/>
        </w:rPr>
        <w:tab/>
      </w:r>
      <w:r w:rsidRPr="00CD55E8">
        <w:rPr>
          <w:sz w:val="28"/>
        </w:rPr>
        <w:tab/>
        <w:t>(finish time)</w:t>
      </w:r>
    </w:p>
    <w:p w:rsidR="00E511B9" w:rsidRDefault="00103622" w:rsidP="00E511B9">
      <w:pPr>
        <w:rPr>
          <w:sz w:val="28"/>
        </w:rPr>
      </w:pPr>
      <w:r>
        <w:rPr>
          <w:sz w:val="28"/>
        </w:rPr>
        <w:t>Any s</w:t>
      </w:r>
      <w:r w:rsidR="00E511B9" w:rsidRPr="00CD55E8">
        <w:rPr>
          <w:sz w:val="28"/>
        </w:rPr>
        <w:t>pecial requirements:</w:t>
      </w:r>
    </w:p>
    <w:p w:rsidR="00103622" w:rsidRDefault="00103622" w:rsidP="00E511B9">
      <w:pPr>
        <w:rPr>
          <w:sz w:val="28"/>
        </w:rPr>
      </w:pPr>
    </w:p>
    <w:p w:rsidR="000E23E4" w:rsidRDefault="00103622">
      <w:pPr>
        <w:rPr>
          <w:sz w:val="28"/>
        </w:rPr>
      </w:pPr>
      <w:r>
        <w:rPr>
          <w:sz w:val="28"/>
        </w:rPr>
        <w:t>I have read and agree to the terms and conditions of hire.</w:t>
      </w:r>
      <w:r>
        <w:rPr>
          <w:sz w:val="28"/>
        </w:rPr>
        <w:br/>
      </w:r>
      <w:r w:rsidR="00E511B9" w:rsidRPr="00CD55E8">
        <w:rPr>
          <w:sz w:val="28"/>
        </w:rPr>
        <w:t>Signature of Hirer</w:t>
      </w:r>
      <w:r w:rsidR="00E511B9" w:rsidRPr="00CD55E8">
        <w:rPr>
          <w:sz w:val="28"/>
        </w:rPr>
        <w:tab/>
      </w:r>
      <w:r w:rsidR="00E511B9" w:rsidRPr="00CD55E8">
        <w:rPr>
          <w:sz w:val="28"/>
        </w:rPr>
        <w:tab/>
      </w:r>
      <w:r w:rsidR="00E511B9" w:rsidRPr="00CD55E8">
        <w:rPr>
          <w:sz w:val="28"/>
        </w:rPr>
        <w:tab/>
        <w:t>Date</w:t>
      </w:r>
    </w:p>
    <w:p w:rsidR="00103622" w:rsidRPr="00103622" w:rsidRDefault="00103622">
      <w:pPr>
        <w:rPr>
          <w:sz w:val="28"/>
        </w:rPr>
      </w:pPr>
      <w:bookmarkStart w:id="0" w:name="_GoBack"/>
      <w:bookmarkEnd w:id="0"/>
    </w:p>
    <w:sectPr w:rsidR="00103622" w:rsidRPr="001036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E0" w:rsidRDefault="00FC69E0" w:rsidP="000E23E4">
      <w:pPr>
        <w:spacing w:after="0" w:line="240" w:lineRule="auto"/>
      </w:pPr>
      <w:r>
        <w:separator/>
      </w:r>
    </w:p>
  </w:endnote>
  <w:endnote w:type="continuationSeparator" w:id="0">
    <w:p w:rsidR="00FC69E0" w:rsidRDefault="00FC69E0" w:rsidP="000E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E0" w:rsidRDefault="00FC69E0" w:rsidP="000E23E4">
      <w:pPr>
        <w:spacing w:after="0" w:line="240" w:lineRule="auto"/>
      </w:pPr>
      <w:r>
        <w:separator/>
      </w:r>
    </w:p>
  </w:footnote>
  <w:footnote w:type="continuationSeparator" w:id="0">
    <w:p w:rsidR="00FC69E0" w:rsidRDefault="00FC69E0" w:rsidP="000E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E4" w:rsidRPr="000E23E4" w:rsidRDefault="000E23E4" w:rsidP="000E23E4">
    <w:pPr>
      <w:pStyle w:val="Header"/>
      <w:jc w:val="both"/>
      <w:rPr>
        <w:b/>
        <w:sz w:val="28"/>
      </w:rPr>
    </w:pPr>
    <w:r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4469536</wp:posOffset>
          </wp:positionH>
          <wp:positionV relativeFrom="paragraph">
            <wp:posOffset>142799</wp:posOffset>
          </wp:positionV>
          <wp:extent cx="1513840" cy="1513840"/>
          <wp:effectExtent l="0" t="0" r="0" b="0"/>
          <wp:wrapTight wrapText="bothSides">
            <wp:wrapPolygon edited="0">
              <wp:start x="0" y="0"/>
              <wp:lineTo x="0" y="21201"/>
              <wp:lineTo x="21201" y="21201"/>
              <wp:lineTo x="212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 full colou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151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3E4">
      <w:rPr>
        <w:b/>
        <w:sz w:val="28"/>
      </w:rPr>
      <w:t>Bedhampton Community Centre CIO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Registered Charity 1177531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21 Bedhampton Road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Bedhampton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Hampshire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PO9 3ES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Telephone: 023 9248 0654</w:t>
    </w:r>
  </w:p>
  <w:p w:rsidR="000E23E4" w:rsidRPr="000E23E4" w:rsidRDefault="000E23E4" w:rsidP="000E23E4">
    <w:pPr>
      <w:pStyle w:val="Header"/>
      <w:jc w:val="both"/>
      <w:rPr>
        <w:sz w:val="28"/>
      </w:rPr>
    </w:pPr>
    <w:r w:rsidRPr="000E23E4">
      <w:rPr>
        <w:sz w:val="28"/>
      </w:rPr>
      <w:t>Email: office@bedhamptoncommunity.org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9"/>
    <w:rsid w:val="000E23E4"/>
    <w:rsid w:val="00103622"/>
    <w:rsid w:val="004A3F5F"/>
    <w:rsid w:val="006E410E"/>
    <w:rsid w:val="00772DF5"/>
    <w:rsid w:val="007B52C7"/>
    <w:rsid w:val="00C24A7A"/>
    <w:rsid w:val="00E511B9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FD1D6-C79D-49A3-8DE9-0E92234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E4"/>
  </w:style>
  <w:style w:type="paragraph" w:styleId="Footer">
    <w:name w:val="footer"/>
    <w:basedOn w:val="Normal"/>
    <w:link w:val="FooterChar"/>
    <w:uiPriority w:val="99"/>
    <w:unhideWhenUsed/>
    <w:rsid w:val="000E2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E4"/>
  </w:style>
  <w:style w:type="table" w:styleId="TableGrid">
    <w:name w:val="Table Grid"/>
    <w:basedOn w:val="TableNormal"/>
    <w:uiPriority w:val="39"/>
    <w:rsid w:val="00E5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cuments\Custom%20Office%20Templates\Letterhead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Caroline Storey</cp:lastModifiedBy>
  <cp:revision>2</cp:revision>
  <dcterms:created xsi:type="dcterms:W3CDTF">2022-11-14T14:59:00Z</dcterms:created>
  <dcterms:modified xsi:type="dcterms:W3CDTF">2022-11-14T14:59:00Z</dcterms:modified>
</cp:coreProperties>
</file>